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DF" w:rsidRPr="00D032DF" w:rsidRDefault="00D032DF" w:rsidP="00D032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32DF">
        <w:rPr>
          <w:rFonts w:ascii="Times New Roman" w:hAnsi="Times New Roman"/>
          <w:b/>
          <w:sz w:val="28"/>
          <w:szCs w:val="28"/>
        </w:rPr>
        <w:t>Памятка при обращении на номер «112»</w:t>
      </w:r>
    </w:p>
    <w:p w:rsidR="00D032DF" w:rsidRPr="00D032DF" w:rsidRDefault="00D032DF" w:rsidP="00D03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Обращаясь по номеру «112», помните следующее: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Номер «112» – это номер телефона, по которому можно позвонить: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чтобы связаться с какой-либо экстренной оперативной службой; 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любой стране ЕС;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 мобильных или со стационарных телефонов, в том числе общественных таксофонов;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32DF">
        <w:rPr>
          <w:rFonts w:ascii="Times New Roman" w:hAnsi="Times New Roman"/>
          <w:sz w:val="28"/>
          <w:szCs w:val="28"/>
        </w:rPr>
        <w:t>круглосуточно и бесплатно.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Звоните на номер «112» только в случаях: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нуждаетесь в экстренной помощи, когда возникла реальная угроза жизни, здоровью, имуществу или окружающей среде;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или есть причины подозревать это.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сомневаетесь, является ли ситуация экстренной или нет – лучше позвонить.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D032DF" w:rsidRPr="00D032DF" w:rsidRDefault="00D032DF" w:rsidP="00D032D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032DF">
        <w:rPr>
          <w:color w:val="000000"/>
          <w:sz w:val="28"/>
          <w:szCs w:val="28"/>
        </w:rPr>
        <w:t>Для того</w:t>
      </w:r>
      <w:proofErr w:type="gramStart"/>
      <w:r w:rsidRPr="00D032DF">
        <w:rPr>
          <w:color w:val="000000"/>
          <w:sz w:val="28"/>
          <w:szCs w:val="28"/>
        </w:rPr>
        <w:t>,</w:t>
      </w:r>
      <w:proofErr w:type="gramEnd"/>
      <w:r w:rsidRPr="00D032DF">
        <w:rPr>
          <w:color w:val="000000"/>
          <w:sz w:val="28"/>
          <w:szCs w:val="28"/>
        </w:rPr>
        <w:t xml:space="preserve"> чтобы в случае необходимости Вы могли как можно быстрее вызвать помощь, </w:t>
      </w:r>
      <w:r w:rsidRPr="00D032DF">
        <w:rPr>
          <w:rStyle w:val="a5"/>
          <w:b w:val="0"/>
          <w:color w:val="000000"/>
          <w:sz w:val="28"/>
          <w:szCs w:val="28"/>
        </w:rPr>
        <w:t>запомните</w:t>
      </w:r>
      <w:r w:rsidRPr="00D032DF">
        <w:rPr>
          <w:rStyle w:val="apple-converted-space"/>
          <w:b/>
          <w:color w:val="000000"/>
          <w:sz w:val="28"/>
          <w:szCs w:val="28"/>
        </w:rPr>
        <w:t xml:space="preserve"> </w:t>
      </w:r>
      <w:r w:rsidRPr="00D032DF">
        <w:rPr>
          <w:color w:val="000000"/>
          <w:sz w:val="28"/>
          <w:szCs w:val="28"/>
        </w:rPr>
        <w:t>эти простые, но полезные советы: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bCs/>
          <w:color w:val="000000"/>
          <w:sz w:val="28"/>
          <w:szCs w:val="28"/>
        </w:rPr>
        <w:t>Дождитесь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Когда оператор ответит, представьтесь,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коротко 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ясно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объясните, что и с кем произошло. </w:t>
      </w:r>
      <w:r w:rsidRPr="00D032DF">
        <w:rPr>
          <w:rFonts w:ascii="Times New Roman" w:hAnsi="Times New Roman"/>
          <w:sz w:val="28"/>
          <w:szCs w:val="28"/>
        </w:rPr>
        <w:t>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lastRenderedPageBreak/>
        <w:t xml:space="preserve">Укажите характер происшествия 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место </w:t>
      </w:r>
      <w:r w:rsidRPr="00D032DF">
        <w:rPr>
          <w:rFonts w:ascii="Times New Roman" w:hAnsi="Times New Roman"/>
          <w:color w:val="000000"/>
          <w:sz w:val="28"/>
          <w:szCs w:val="28"/>
        </w:rPr>
        <w:t>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коротко и ясно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ответить на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оператора. Точные и ясные ответы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на 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необходимы оператору для точного определения потребности в оказании срочной помощи.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ситуация требует 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Следуйте советам диспетчера экстренной службы.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Не кладите</w:t>
      </w:r>
      <w:r w:rsidRPr="00D032D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трубку</w:t>
      </w:r>
      <w:r w:rsidRPr="00D032DF">
        <w:rPr>
          <w:rFonts w:ascii="Times New Roman" w:hAnsi="Times New Roman"/>
          <w:color w:val="000000"/>
          <w:sz w:val="28"/>
          <w:szCs w:val="28"/>
        </w:rPr>
        <w:t>, пока оператор-112 не скажет, что разговор можно закончить.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Закончив разговор, 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не занимать </w:t>
      </w:r>
      <w:r w:rsidRPr="00D032DF">
        <w:rPr>
          <w:rFonts w:ascii="Times New Roman" w:hAnsi="Times New Roman"/>
          <w:color w:val="000000"/>
          <w:sz w:val="28"/>
          <w:szCs w:val="28"/>
        </w:rPr>
        <w:t>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изменения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ситуации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на месте происшествия </w:t>
      </w:r>
      <w:r w:rsidRPr="00D032DF">
        <w:rPr>
          <w:rFonts w:ascii="Times New Roman" w:hAnsi="Times New Roman"/>
          <w:color w:val="000000"/>
          <w:sz w:val="28"/>
          <w:szCs w:val="28"/>
        </w:rPr>
        <w:t>(улучшилась или ухудшилась), позвоните по номеру 112 еще раз и сообщите об этом.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Не вешайте трубку, если вы звоните по номеру «112» по ошибке! Скажите оператору, что все хорошо. В противном случае оператор-112 </w:t>
      </w:r>
      <w:r w:rsidRPr="00D032DF">
        <w:rPr>
          <w:rFonts w:ascii="Times New Roman" w:hAnsi="Times New Roman"/>
          <w:sz w:val="28"/>
          <w:szCs w:val="28"/>
        </w:rPr>
        <w:lastRenderedPageBreak/>
        <w:t>вынужден будет совершить звонок на Ваш номер, чтобы убедиться, что все в порядке.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Помимо вызова на место происшествия оперативных, аварийных, коммунальных и других служб, оперативные дежурные при необходимости предоставят дополнительную информацию, которая поможет гражданам выйти из трудной ситуации с наименьшими потерями.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Хотелось бы обратить внимание родителей на правила, которым нужно научить Ваших детей, чтобы они как можно быстрее могли получить помощь при обращении на номер «112»: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Объясните ребенку, в каких случаях можно звонить в 112;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Объясните ребенку, что звонить на номер 112 ради шутки категорически запрещено.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</w:t>
      </w:r>
      <w:r w:rsidRPr="00D032DF">
        <w:rPr>
          <w:rFonts w:ascii="Times New Roman" w:hAnsi="Times New Roman"/>
          <w:sz w:val="28"/>
          <w:szCs w:val="28"/>
        </w:rPr>
        <w:t>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p w:rsidR="004D3CB2" w:rsidRPr="00D032DF" w:rsidRDefault="004D3CB2">
      <w:pPr>
        <w:rPr>
          <w:sz w:val="28"/>
          <w:szCs w:val="28"/>
        </w:rPr>
      </w:pPr>
    </w:p>
    <w:sectPr w:rsidR="004D3CB2" w:rsidRPr="00D032DF" w:rsidSect="00D032D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A0A" w:rsidRDefault="00485A0A" w:rsidP="00D032DF">
      <w:pPr>
        <w:spacing w:after="0" w:line="240" w:lineRule="auto"/>
      </w:pPr>
      <w:r>
        <w:separator/>
      </w:r>
    </w:p>
  </w:endnote>
  <w:endnote w:type="continuationSeparator" w:id="0">
    <w:p w:rsidR="00485A0A" w:rsidRDefault="00485A0A" w:rsidP="00D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A0A" w:rsidRDefault="00485A0A" w:rsidP="00D032DF">
      <w:pPr>
        <w:spacing w:after="0" w:line="240" w:lineRule="auto"/>
      </w:pPr>
      <w:r>
        <w:separator/>
      </w:r>
    </w:p>
  </w:footnote>
  <w:footnote w:type="continuationSeparator" w:id="0">
    <w:p w:rsidR="00485A0A" w:rsidRDefault="00485A0A" w:rsidP="00D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DF" w:rsidRDefault="00D032D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772B4">
      <w:rPr>
        <w:noProof/>
      </w:rPr>
      <w:t>3</w:t>
    </w:r>
    <w:r>
      <w:fldChar w:fldCharType="end"/>
    </w:r>
  </w:p>
  <w:p w:rsidR="00D032DF" w:rsidRDefault="00D032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679F4"/>
    <w:multiLevelType w:val="hybridMultilevel"/>
    <w:tmpl w:val="C79AF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352AE7"/>
    <w:multiLevelType w:val="hybridMultilevel"/>
    <w:tmpl w:val="5ABA1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28186E"/>
    <w:multiLevelType w:val="hybridMultilevel"/>
    <w:tmpl w:val="7CFA2528"/>
    <w:lvl w:ilvl="0" w:tplc="90082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DF"/>
    <w:rsid w:val="00052090"/>
    <w:rsid w:val="000921EB"/>
    <w:rsid w:val="00126BA4"/>
    <w:rsid w:val="00243440"/>
    <w:rsid w:val="003F7724"/>
    <w:rsid w:val="00485A0A"/>
    <w:rsid w:val="004C5170"/>
    <w:rsid w:val="004D3CB2"/>
    <w:rsid w:val="005863EE"/>
    <w:rsid w:val="00675B63"/>
    <w:rsid w:val="00797A7A"/>
    <w:rsid w:val="007D13CD"/>
    <w:rsid w:val="00B772B4"/>
    <w:rsid w:val="00B876A0"/>
    <w:rsid w:val="00CF738E"/>
    <w:rsid w:val="00D032DF"/>
    <w:rsid w:val="00D735D0"/>
    <w:rsid w:val="00DE4123"/>
    <w:rsid w:val="00E56A26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ЛозоваяОМ</dc:creator>
  <cp:lastModifiedBy>Valeev</cp:lastModifiedBy>
  <cp:revision>2</cp:revision>
  <cp:lastPrinted>2016-11-14T07:11:00Z</cp:lastPrinted>
  <dcterms:created xsi:type="dcterms:W3CDTF">2017-08-29T07:52:00Z</dcterms:created>
  <dcterms:modified xsi:type="dcterms:W3CDTF">2017-08-29T07:52:00Z</dcterms:modified>
</cp:coreProperties>
</file>